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EB" w:rsidRPr="00551E57" w:rsidRDefault="00FC37EB" w:rsidP="00FC37E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63833"/>
          <w:sz w:val="30"/>
          <w:szCs w:val="30"/>
          <w:lang w:val="en-US" w:eastAsia="pl-PL"/>
        </w:rPr>
      </w:pPr>
      <w:proofErr w:type="spellStart"/>
      <w:r w:rsidRPr="00551E57">
        <w:rPr>
          <w:rFonts w:ascii="Arial" w:eastAsia="Times New Roman" w:hAnsi="Arial" w:cs="Arial"/>
          <w:b/>
          <w:bCs/>
          <w:color w:val="363833"/>
          <w:sz w:val="30"/>
          <w:szCs w:val="30"/>
          <w:lang w:val="en-US" w:eastAsia="pl-PL"/>
        </w:rPr>
        <w:t>Impressum</w:t>
      </w:r>
      <w:proofErr w:type="spellEnd"/>
    </w:p>
    <w:p w:rsidR="00551E57" w:rsidRPr="00551E57" w:rsidRDefault="00852516" w:rsidP="00FC37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833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color w:val="363833"/>
          <w:sz w:val="21"/>
          <w:szCs w:val="21"/>
          <w:lang w:val="en-US" w:eastAsia="pl-PL"/>
        </w:rPr>
        <w:t xml:space="preserve">LP Bayer Group Sp. z </w:t>
      </w:r>
      <w:proofErr w:type="spellStart"/>
      <w:r>
        <w:rPr>
          <w:rFonts w:ascii="Arial" w:eastAsia="Times New Roman" w:hAnsi="Arial" w:cs="Arial"/>
          <w:color w:val="363833"/>
          <w:sz w:val="21"/>
          <w:szCs w:val="21"/>
          <w:lang w:val="en-US" w:eastAsia="pl-PL"/>
        </w:rPr>
        <w:t>o.o</w:t>
      </w:r>
      <w:proofErr w:type="spellEnd"/>
      <w:r>
        <w:rPr>
          <w:rFonts w:ascii="Arial" w:eastAsia="Times New Roman" w:hAnsi="Arial" w:cs="Arial"/>
          <w:color w:val="363833"/>
          <w:sz w:val="21"/>
          <w:szCs w:val="21"/>
          <w:lang w:val="en-US" w:eastAsia="pl-PL"/>
        </w:rPr>
        <w:t>.</w:t>
      </w:r>
    </w:p>
    <w:p w:rsidR="00852516" w:rsidRPr="00852516" w:rsidRDefault="00852516" w:rsidP="00FC37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833"/>
          <w:sz w:val="21"/>
          <w:szCs w:val="21"/>
          <w:lang w:eastAsia="pl-PL"/>
        </w:rPr>
      </w:pPr>
      <w:r w:rsidRPr="00852516">
        <w:rPr>
          <w:rFonts w:ascii="Arial" w:eastAsia="Times New Roman" w:hAnsi="Arial" w:cs="Arial"/>
          <w:color w:val="363833"/>
          <w:sz w:val="21"/>
          <w:szCs w:val="21"/>
          <w:lang w:eastAsia="pl-PL"/>
        </w:rPr>
        <w:t>Święty Marcin 29/8</w:t>
      </w:r>
    </w:p>
    <w:p w:rsidR="00FC37EB" w:rsidRPr="00852516" w:rsidRDefault="00852516" w:rsidP="00FC37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833"/>
          <w:sz w:val="21"/>
          <w:szCs w:val="21"/>
          <w:lang w:val="en-US" w:eastAsia="pl-PL"/>
        </w:rPr>
      </w:pPr>
      <w:r w:rsidRPr="00852516">
        <w:rPr>
          <w:rFonts w:ascii="Arial" w:eastAsia="Times New Roman" w:hAnsi="Arial" w:cs="Arial"/>
          <w:color w:val="363833"/>
          <w:sz w:val="21"/>
          <w:szCs w:val="21"/>
          <w:lang w:eastAsia="pl-PL"/>
        </w:rPr>
        <w:t xml:space="preserve"> </w:t>
      </w:r>
      <w:r w:rsidRPr="00852516">
        <w:rPr>
          <w:rFonts w:ascii="Arial" w:eastAsia="Times New Roman" w:hAnsi="Arial" w:cs="Arial"/>
          <w:color w:val="363833"/>
          <w:sz w:val="21"/>
          <w:szCs w:val="21"/>
          <w:lang w:val="en-US" w:eastAsia="pl-PL"/>
        </w:rPr>
        <w:t xml:space="preserve">61-806 </w:t>
      </w:r>
      <w:proofErr w:type="spellStart"/>
      <w:r w:rsidRPr="00852516">
        <w:rPr>
          <w:rFonts w:ascii="Arial" w:eastAsia="Times New Roman" w:hAnsi="Arial" w:cs="Arial"/>
          <w:color w:val="363833"/>
          <w:sz w:val="21"/>
          <w:szCs w:val="21"/>
          <w:lang w:val="en-US" w:eastAsia="pl-PL"/>
        </w:rPr>
        <w:t>Poznań</w:t>
      </w:r>
      <w:proofErr w:type="spellEnd"/>
      <w:r w:rsidRPr="00852516">
        <w:rPr>
          <w:rFonts w:ascii="Arial" w:eastAsia="Times New Roman" w:hAnsi="Arial" w:cs="Arial"/>
          <w:color w:val="363833"/>
          <w:sz w:val="21"/>
          <w:szCs w:val="21"/>
          <w:lang w:val="en-US" w:eastAsia="pl-PL"/>
        </w:rPr>
        <w:t xml:space="preserve">, </w:t>
      </w:r>
      <w:proofErr w:type="spellStart"/>
      <w:r w:rsidRPr="00852516">
        <w:rPr>
          <w:rFonts w:ascii="Arial" w:eastAsia="Times New Roman" w:hAnsi="Arial" w:cs="Arial"/>
          <w:color w:val="363833"/>
          <w:sz w:val="21"/>
          <w:szCs w:val="21"/>
          <w:lang w:val="en-US" w:eastAsia="pl-PL"/>
        </w:rPr>
        <w:t>Polen</w:t>
      </w:r>
      <w:proofErr w:type="spellEnd"/>
      <w:r w:rsidR="00FC37EB" w:rsidRPr="00852516">
        <w:rPr>
          <w:rFonts w:ascii="Arial" w:eastAsia="Times New Roman" w:hAnsi="Arial" w:cs="Arial"/>
          <w:color w:val="363833"/>
          <w:sz w:val="21"/>
          <w:szCs w:val="21"/>
          <w:lang w:val="en-US" w:eastAsia="pl-PL"/>
        </w:rPr>
        <w:br/>
      </w:r>
      <w:r w:rsidR="00FC37EB" w:rsidRPr="00852516">
        <w:rPr>
          <w:rFonts w:ascii="Arial" w:eastAsia="Times New Roman" w:hAnsi="Arial" w:cs="Arial"/>
          <w:color w:val="363833"/>
          <w:sz w:val="21"/>
          <w:szCs w:val="21"/>
          <w:lang w:val="en-US" w:eastAsia="pl-PL"/>
        </w:rPr>
        <w:br/>
      </w:r>
      <w:r w:rsidR="00551E57" w:rsidRPr="00852516">
        <w:rPr>
          <w:rFonts w:ascii="Arial" w:eastAsia="Times New Roman" w:hAnsi="Arial" w:cs="Arial"/>
          <w:color w:val="363833"/>
          <w:sz w:val="21"/>
          <w:szCs w:val="21"/>
          <w:lang w:val="en-US" w:eastAsia="pl-PL"/>
        </w:rPr>
        <w:t>Telephone 0049 335 868 989 65</w:t>
      </w:r>
      <w:r w:rsidR="00FC37EB" w:rsidRPr="00852516">
        <w:rPr>
          <w:rFonts w:ascii="Arial" w:eastAsia="Times New Roman" w:hAnsi="Arial" w:cs="Arial"/>
          <w:color w:val="363833"/>
          <w:sz w:val="21"/>
          <w:szCs w:val="21"/>
          <w:lang w:val="en-US" w:eastAsia="pl-PL"/>
        </w:rPr>
        <w:br/>
      </w:r>
      <w:r w:rsidR="00FC37EB" w:rsidRPr="00852516">
        <w:rPr>
          <w:rFonts w:ascii="Arial" w:eastAsia="Times New Roman" w:hAnsi="Arial" w:cs="Arial"/>
          <w:color w:val="363833"/>
          <w:sz w:val="21"/>
          <w:szCs w:val="21"/>
          <w:lang w:val="en-US" w:eastAsia="pl-PL"/>
        </w:rPr>
        <w:br/>
        <w:t xml:space="preserve">E-Mail: </w:t>
      </w:r>
      <w:r w:rsidRPr="00852516">
        <w:rPr>
          <w:rFonts w:ascii="Arial" w:eastAsia="Times New Roman" w:hAnsi="Arial" w:cs="Arial"/>
          <w:color w:val="363833"/>
          <w:sz w:val="21"/>
          <w:szCs w:val="21"/>
          <w:lang w:val="en-US" w:eastAsia="pl-PL"/>
        </w:rPr>
        <w:t>contact</w:t>
      </w:r>
      <w:r w:rsidR="00FC37EB" w:rsidRPr="00852516">
        <w:rPr>
          <w:rFonts w:ascii="Arial" w:eastAsia="Times New Roman" w:hAnsi="Arial" w:cs="Arial"/>
          <w:color w:val="363833"/>
          <w:sz w:val="21"/>
          <w:szCs w:val="21"/>
          <w:lang w:val="en-US" w:eastAsia="pl-PL"/>
        </w:rPr>
        <w:t>@lavieskintherapy.com</w:t>
      </w:r>
    </w:p>
    <w:p w:rsidR="00FC37EB" w:rsidRPr="00EC23B0" w:rsidRDefault="00FC37EB" w:rsidP="00FC37EB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363833"/>
          <w:sz w:val="21"/>
          <w:szCs w:val="21"/>
          <w:lang w:val="de-DE" w:eastAsia="pl-PL"/>
        </w:rPr>
      </w:pPr>
      <w:r w:rsidRPr="00FC37EB">
        <w:rPr>
          <w:rFonts w:ascii="Arial" w:eastAsia="Times New Roman" w:hAnsi="Arial" w:cs="Arial"/>
          <w:color w:val="363833"/>
          <w:sz w:val="21"/>
          <w:szCs w:val="21"/>
          <w:lang w:val="de-DE" w:eastAsia="pl-PL"/>
        </w:rPr>
        <w:t>Geschäftsführer:</w:t>
      </w:r>
      <w:r w:rsidRPr="00FC37EB">
        <w:rPr>
          <w:rFonts w:ascii="Arial" w:eastAsia="Times New Roman" w:hAnsi="Arial" w:cs="Arial"/>
          <w:color w:val="363833"/>
          <w:sz w:val="21"/>
          <w:szCs w:val="21"/>
          <w:lang w:val="de-DE" w:eastAsia="pl-PL"/>
        </w:rPr>
        <w:br/>
      </w:r>
      <w:r w:rsidR="00EC23B0">
        <w:rPr>
          <w:rFonts w:ascii="Times New Roman" w:eastAsia="Times New Roman" w:hAnsi="Times New Roman" w:cs="Arial"/>
          <w:color w:val="363833"/>
          <w:sz w:val="21"/>
          <w:szCs w:val="21"/>
          <w:lang w:val="de-DE" w:eastAsia="pl-PL"/>
        </w:rPr>
        <w:t xml:space="preserve">Radomir </w:t>
      </w:r>
      <w:proofErr w:type="spellStart"/>
      <w:r w:rsidR="00EC23B0">
        <w:rPr>
          <w:rFonts w:ascii="Times New Roman" w:eastAsia="Times New Roman" w:hAnsi="Times New Roman" w:cs="Arial"/>
          <w:color w:val="363833"/>
          <w:sz w:val="21"/>
          <w:szCs w:val="21"/>
          <w:lang w:val="de-DE" w:eastAsia="pl-PL"/>
        </w:rPr>
        <w:t>Alejew</w:t>
      </w:r>
      <w:proofErr w:type="spellEnd"/>
    </w:p>
    <w:p w:rsidR="00EC23B0" w:rsidRPr="00551E57" w:rsidRDefault="00FC37EB" w:rsidP="00FC37EB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363833"/>
          <w:sz w:val="21"/>
          <w:szCs w:val="21"/>
          <w:lang w:val="en-US" w:eastAsia="pl-PL"/>
        </w:rPr>
      </w:pPr>
      <w:r w:rsidRPr="00FC37EB">
        <w:rPr>
          <w:rFonts w:ascii="Arial" w:eastAsia="Times New Roman" w:hAnsi="Arial" w:cs="Arial"/>
          <w:color w:val="363833"/>
          <w:sz w:val="21"/>
          <w:szCs w:val="21"/>
          <w:lang w:val="de-DE" w:eastAsia="pl-PL"/>
        </w:rPr>
        <w:t>Umsatz</w:t>
      </w:r>
      <w:r w:rsidR="00EC23B0">
        <w:rPr>
          <w:rFonts w:ascii="Arial" w:eastAsia="Times New Roman" w:hAnsi="Arial" w:cs="Arial"/>
          <w:color w:val="363833"/>
          <w:sz w:val="21"/>
          <w:szCs w:val="21"/>
          <w:lang w:val="de-DE" w:eastAsia="pl-PL"/>
        </w:rPr>
        <w:t xml:space="preserve">steuer-Identifikationsnummer: </w:t>
      </w:r>
      <w:r w:rsidR="00852516">
        <w:rPr>
          <w:rFonts w:ascii="Arial" w:eastAsia="Times New Roman" w:hAnsi="Arial" w:cs="Arial"/>
          <w:color w:val="363833"/>
          <w:sz w:val="21"/>
          <w:szCs w:val="21"/>
          <w:lang w:val="de-DE" w:eastAsia="pl-PL"/>
        </w:rPr>
        <w:t>PL7831755615</w:t>
      </w:r>
    </w:p>
    <w:p w:rsidR="00FC37EB" w:rsidRPr="00FC37EB" w:rsidRDefault="00FC37EB" w:rsidP="00FC37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833"/>
          <w:sz w:val="21"/>
          <w:szCs w:val="21"/>
          <w:lang w:val="de-DE" w:eastAsia="pl-PL"/>
        </w:rPr>
      </w:pPr>
      <w:r w:rsidRPr="00FC37EB">
        <w:rPr>
          <w:rFonts w:ascii="Arial" w:eastAsia="Times New Roman" w:hAnsi="Arial" w:cs="Arial"/>
          <w:color w:val="363833"/>
          <w:sz w:val="21"/>
          <w:szCs w:val="21"/>
          <w:lang w:val="de-DE" w:eastAsia="pl-PL"/>
        </w:rPr>
        <w:t>Die Europäische Kommission stellt eine Plattform zur Online-Streitbeilegung (OS) bereit, die Sie hier finden </w:t>
      </w:r>
      <w:hyperlink r:id="rId4" w:tgtFrame="_blank" w:history="1">
        <w:r w:rsidRPr="001D02AC">
          <w:rPr>
            <w:rFonts w:ascii="Arial" w:eastAsia="Times New Roman" w:hAnsi="Arial" w:cs="Arial"/>
            <w:color w:val="706F67"/>
            <w:sz w:val="21"/>
            <w:szCs w:val="21"/>
            <w:lang w:val="de-DE" w:eastAsia="pl-PL"/>
          </w:rPr>
          <w:t>http://ec.europa.eu/consumers/odr/</w:t>
        </w:r>
      </w:hyperlink>
      <w:r w:rsidRPr="00FC37EB">
        <w:rPr>
          <w:rFonts w:ascii="Arial" w:eastAsia="Times New Roman" w:hAnsi="Arial" w:cs="Arial"/>
          <w:color w:val="363833"/>
          <w:sz w:val="21"/>
          <w:szCs w:val="21"/>
          <w:lang w:val="de-DE" w:eastAsia="pl-PL"/>
        </w:rPr>
        <w:t>. </w:t>
      </w:r>
      <w:r w:rsidRPr="00FC37EB">
        <w:rPr>
          <w:rFonts w:ascii="Arial" w:eastAsia="Times New Roman" w:hAnsi="Arial" w:cs="Arial"/>
          <w:color w:val="363833"/>
          <w:sz w:val="21"/>
          <w:szCs w:val="21"/>
          <w:lang w:val="de-DE" w:eastAsia="pl-PL"/>
        </w:rPr>
        <w:br/>
        <w:t>Zur Teilnahme an einem Streitbeilegungsverfahren vor einer Verbraucherschlichtungsstelle sind wir nicht verpflichtet und nicht bereit.</w:t>
      </w:r>
    </w:p>
    <w:p w:rsidR="00FC37EB" w:rsidRPr="00FC37EB" w:rsidRDefault="00FC37EB" w:rsidP="00FC37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833"/>
          <w:sz w:val="21"/>
          <w:szCs w:val="21"/>
          <w:lang w:val="de-DE" w:eastAsia="pl-PL"/>
        </w:rPr>
      </w:pPr>
      <w:r w:rsidRPr="00FC37EB">
        <w:rPr>
          <w:rFonts w:ascii="Arial" w:eastAsia="Times New Roman" w:hAnsi="Arial" w:cs="Arial"/>
          <w:color w:val="363833"/>
          <w:sz w:val="21"/>
          <w:szCs w:val="21"/>
          <w:lang w:val="de-DE" w:eastAsia="pl-PL"/>
        </w:rPr>
        <w:br/>
      </w:r>
      <w:hyperlink r:id="rId5" w:tgtFrame="_blank" w:tooltip="Impressum" w:history="1">
        <w:r w:rsidRPr="001D02AC">
          <w:rPr>
            <w:rFonts w:ascii="Arial" w:eastAsia="Times New Roman" w:hAnsi="Arial" w:cs="Arial"/>
            <w:i/>
            <w:iCs/>
            <w:color w:val="706F67"/>
            <w:sz w:val="21"/>
            <w:szCs w:val="21"/>
            <w:lang w:val="de-DE" w:eastAsia="pl-PL"/>
          </w:rPr>
          <w:t>Impressum</w:t>
        </w:r>
      </w:hyperlink>
      <w:r w:rsidRPr="00FC37EB">
        <w:rPr>
          <w:rFonts w:ascii="Arial" w:eastAsia="Times New Roman" w:hAnsi="Arial" w:cs="Arial"/>
          <w:i/>
          <w:iCs/>
          <w:color w:val="363833"/>
          <w:sz w:val="21"/>
          <w:szCs w:val="21"/>
          <w:lang w:val="de-DE" w:eastAsia="pl-PL"/>
        </w:rPr>
        <w:t> erstellt mit dem </w:t>
      </w:r>
      <w:proofErr w:type="spellStart"/>
      <w:r w:rsidR="00B027DB" w:rsidRPr="00FC37EB">
        <w:rPr>
          <w:rFonts w:ascii="Arial" w:eastAsia="Times New Roman" w:hAnsi="Arial" w:cs="Arial"/>
          <w:i/>
          <w:iCs/>
          <w:color w:val="363833"/>
          <w:sz w:val="21"/>
          <w:szCs w:val="21"/>
          <w:lang w:eastAsia="pl-PL"/>
        </w:rPr>
        <w:fldChar w:fldCharType="begin"/>
      </w:r>
      <w:r w:rsidRPr="00FC37EB">
        <w:rPr>
          <w:rFonts w:ascii="Arial" w:eastAsia="Times New Roman" w:hAnsi="Arial" w:cs="Arial"/>
          <w:i/>
          <w:iCs/>
          <w:color w:val="363833"/>
          <w:sz w:val="21"/>
          <w:szCs w:val="21"/>
          <w:lang w:val="de-DE" w:eastAsia="pl-PL"/>
        </w:rPr>
        <w:instrText xml:space="preserve"> HYPERLINK "https://shop.trustedshops.com/de/" \o "Trusted Shops" \t "_blank" </w:instrText>
      </w:r>
      <w:r w:rsidR="00B027DB" w:rsidRPr="00FC37EB">
        <w:rPr>
          <w:rFonts w:ascii="Arial" w:eastAsia="Times New Roman" w:hAnsi="Arial" w:cs="Arial"/>
          <w:i/>
          <w:iCs/>
          <w:color w:val="363833"/>
          <w:sz w:val="21"/>
          <w:szCs w:val="21"/>
          <w:lang w:eastAsia="pl-PL"/>
        </w:rPr>
        <w:fldChar w:fldCharType="separate"/>
      </w:r>
      <w:r w:rsidRPr="001D02AC">
        <w:rPr>
          <w:rFonts w:ascii="Arial" w:eastAsia="Times New Roman" w:hAnsi="Arial" w:cs="Arial"/>
          <w:i/>
          <w:iCs/>
          <w:color w:val="706F67"/>
          <w:sz w:val="21"/>
          <w:szCs w:val="21"/>
          <w:lang w:val="de-DE" w:eastAsia="pl-PL"/>
        </w:rPr>
        <w:t>Trusted</w:t>
      </w:r>
      <w:proofErr w:type="spellEnd"/>
      <w:r w:rsidRPr="001D02AC">
        <w:rPr>
          <w:rFonts w:ascii="Arial" w:eastAsia="Times New Roman" w:hAnsi="Arial" w:cs="Arial"/>
          <w:i/>
          <w:iCs/>
          <w:color w:val="706F67"/>
          <w:sz w:val="21"/>
          <w:szCs w:val="21"/>
          <w:lang w:val="de-DE" w:eastAsia="pl-PL"/>
        </w:rPr>
        <w:t xml:space="preserve"> Shops</w:t>
      </w:r>
      <w:r w:rsidR="00B027DB" w:rsidRPr="00FC37EB">
        <w:rPr>
          <w:rFonts w:ascii="Arial" w:eastAsia="Times New Roman" w:hAnsi="Arial" w:cs="Arial"/>
          <w:i/>
          <w:iCs/>
          <w:color w:val="363833"/>
          <w:sz w:val="21"/>
          <w:szCs w:val="21"/>
          <w:lang w:eastAsia="pl-PL"/>
        </w:rPr>
        <w:fldChar w:fldCharType="end"/>
      </w:r>
      <w:r w:rsidRPr="00FC37EB">
        <w:rPr>
          <w:rFonts w:ascii="Arial" w:eastAsia="Times New Roman" w:hAnsi="Arial" w:cs="Arial"/>
          <w:i/>
          <w:iCs/>
          <w:color w:val="363833"/>
          <w:sz w:val="21"/>
          <w:szCs w:val="21"/>
          <w:lang w:val="de-DE" w:eastAsia="pl-PL"/>
        </w:rPr>
        <w:t> Rechtstexter in Kooperation mit </w:t>
      </w:r>
      <w:hyperlink r:id="rId6" w:tgtFrame="_blank" w:tooltip="Wilde Beuger Solmecke Rechtsanwälte" w:history="1">
        <w:r w:rsidRPr="001D02AC">
          <w:rPr>
            <w:rFonts w:ascii="Arial" w:eastAsia="Times New Roman" w:hAnsi="Arial" w:cs="Arial"/>
            <w:i/>
            <w:iCs/>
            <w:color w:val="706F67"/>
            <w:sz w:val="21"/>
            <w:szCs w:val="21"/>
            <w:lang w:val="de-DE" w:eastAsia="pl-PL"/>
          </w:rPr>
          <w:t xml:space="preserve">Wilde Beuger </w:t>
        </w:r>
        <w:proofErr w:type="spellStart"/>
        <w:r w:rsidRPr="001D02AC">
          <w:rPr>
            <w:rFonts w:ascii="Arial" w:eastAsia="Times New Roman" w:hAnsi="Arial" w:cs="Arial"/>
            <w:i/>
            <w:iCs/>
            <w:color w:val="706F67"/>
            <w:sz w:val="21"/>
            <w:szCs w:val="21"/>
            <w:lang w:val="de-DE" w:eastAsia="pl-PL"/>
          </w:rPr>
          <w:t>Solmecke</w:t>
        </w:r>
        <w:proofErr w:type="spellEnd"/>
        <w:r w:rsidRPr="001D02AC">
          <w:rPr>
            <w:rFonts w:ascii="Arial" w:eastAsia="Times New Roman" w:hAnsi="Arial" w:cs="Arial"/>
            <w:i/>
            <w:iCs/>
            <w:color w:val="706F67"/>
            <w:sz w:val="21"/>
            <w:szCs w:val="21"/>
            <w:lang w:val="de-DE" w:eastAsia="pl-PL"/>
          </w:rPr>
          <w:t xml:space="preserve"> Rechtsanwälte</w:t>
        </w:r>
      </w:hyperlink>
      <w:r w:rsidRPr="00FC37EB">
        <w:rPr>
          <w:rFonts w:ascii="Arial" w:eastAsia="Times New Roman" w:hAnsi="Arial" w:cs="Arial"/>
          <w:i/>
          <w:iCs/>
          <w:color w:val="363833"/>
          <w:sz w:val="21"/>
          <w:szCs w:val="21"/>
          <w:lang w:val="de-DE" w:eastAsia="pl-PL"/>
        </w:rPr>
        <w:t>.</w:t>
      </w:r>
      <w:bookmarkStart w:id="0" w:name="_GoBack"/>
      <w:bookmarkEnd w:id="0"/>
    </w:p>
    <w:p w:rsidR="00FE4C02" w:rsidRPr="00EC23B0" w:rsidRDefault="00FE4C02">
      <w:pPr>
        <w:rPr>
          <w:rFonts w:ascii="Times New Roman" w:hAnsi="Times New Roman"/>
          <w:lang w:val="de-DE"/>
        </w:rPr>
      </w:pPr>
    </w:p>
    <w:sectPr w:rsidR="00FE4C02" w:rsidRPr="00EC23B0" w:rsidSect="00B0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7EB"/>
    <w:rsid w:val="001D02AC"/>
    <w:rsid w:val="004E5D46"/>
    <w:rsid w:val="00551E57"/>
    <w:rsid w:val="00852516"/>
    <w:rsid w:val="00B027DB"/>
    <w:rsid w:val="00EC23B0"/>
    <w:rsid w:val="00FC37EB"/>
    <w:rsid w:val="00FE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958D"/>
  <w15:docId w15:val="{280589DB-9C3F-894D-B447-20F01D3E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027DB"/>
  </w:style>
  <w:style w:type="paragraph" w:styleId="Nagwek3">
    <w:name w:val="heading 3"/>
    <w:basedOn w:val="Normalny"/>
    <w:link w:val="Nagwek3Znak"/>
    <w:uiPriority w:val="9"/>
    <w:qFormat/>
    <w:rsid w:val="00FC3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C37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37E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2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2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bs-law.de/" TargetMode="External"/><Relationship Id="rId5" Type="http://schemas.openxmlformats.org/officeDocument/2006/relationships/hyperlink" Target="http://shop.trustedshops.com/rechtstexte-kostenlos" TargetMode="External"/><Relationship Id="rId4" Type="http://schemas.openxmlformats.org/officeDocument/2006/relationships/hyperlink" Target="http://ec.europa.eu/consumers/od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Martyna Niedźwiecka</cp:lastModifiedBy>
  <cp:revision>4</cp:revision>
  <dcterms:created xsi:type="dcterms:W3CDTF">2017-07-17T11:50:00Z</dcterms:created>
  <dcterms:modified xsi:type="dcterms:W3CDTF">2019-11-06T14:34:00Z</dcterms:modified>
</cp:coreProperties>
</file>